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4EF26" w14:textId="7AF9A3A6" w:rsidR="00DA44BF" w:rsidRPr="00DA44BF" w:rsidRDefault="00445884" w:rsidP="00445884">
      <w:pPr>
        <w:pStyle w:val="ConsPlusNormal"/>
        <w:ind w:left="4956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</w:t>
      </w:r>
      <w:r w:rsidR="00DA44BF" w:rsidRPr="00DA44BF">
        <w:rPr>
          <w:rFonts w:ascii="Times New Roman" w:hAnsi="Times New Roman"/>
          <w:sz w:val="26"/>
          <w:szCs w:val="26"/>
        </w:rPr>
        <w:t>УТВЕРЖДЕН</w:t>
      </w:r>
    </w:p>
    <w:p w14:paraId="2937664A" w14:textId="0F274BCD" w:rsidR="00DA44BF" w:rsidRPr="00DA44BF" w:rsidRDefault="00445884" w:rsidP="00445884">
      <w:pPr>
        <w:pStyle w:val="ConsPlusNormal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A44BF" w:rsidRPr="00DA44BF">
        <w:rPr>
          <w:rFonts w:ascii="Times New Roman" w:hAnsi="Times New Roman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="00DA44BF" w:rsidRPr="00DA44BF">
        <w:rPr>
          <w:rFonts w:ascii="Times New Roman" w:hAnsi="Times New Roman"/>
          <w:sz w:val="26"/>
          <w:szCs w:val="26"/>
        </w:rPr>
        <w:t>Администрации</w:t>
      </w:r>
    </w:p>
    <w:p w14:paraId="1FDFE3DD" w14:textId="4BC0FF0A" w:rsidR="00445884" w:rsidRDefault="00445884" w:rsidP="00445884">
      <w:pPr>
        <w:pStyle w:val="ConsPlusNormal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A44BF" w:rsidRPr="00DA44BF">
        <w:rPr>
          <w:rFonts w:ascii="Times New Roman" w:hAnsi="Times New Roman"/>
          <w:sz w:val="26"/>
          <w:szCs w:val="26"/>
        </w:rPr>
        <w:t xml:space="preserve">Пограничного муниципального </w:t>
      </w:r>
    </w:p>
    <w:p w14:paraId="4D5BE46C" w14:textId="4A282AAE" w:rsidR="00DA44BF" w:rsidRPr="00DA44BF" w:rsidRDefault="00445884" w:rsidP="00445884">
      <w:pPr>
        <w:pStyle w:val="ConsPlusNormal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A44BF" w:rsidRPr="00DA44BF">
        <w:rPr>
          <w:rFonts w:ascii="Times New Roman" w:hAnsi="Times New Roman"/>
          <w:sz w:val="26"/>
          <w:szCs w:val="26"/>
        </w:rPr>
        <w:t xml:space="preserve">округа </w:t>
      </w:r>
    </w:p>
    <w:p w14:paraId="5956DE45" w14:textId="4BC61A9A" w:rsidR="00DA44BF" w:rsidRPr="00DA44BF" w:rsidRDefault="00445884" w:rsidP="00445884">
      <w:pPr>
        <w:pStyle w:val="ConsPlusNormal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DA44BF" w:rsidRPr="00DA44BF">
        <w:rPr>
          <w:rFonts w:ascii="Times New Roman" w:hAnsi="Times New Roman"/>
          <w:sz w:val="26"/>
          <w:szCs w:val="26"/>
        </w:rPr>
        <w:t xml:space="preserve">от </w:t>
      </w:r>
      <w:r w:rsidR="00E71FC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C65EE">
        <w:rPr>
          <w:rFonts w:ascii="Times New Roman" w:hAnsi="Times New Roman"/>
          <w:sz w:val="26"/>
          <w:szCs w:val="26"/>
          <w:u w:val="single"/>
        </w:rPr>
        <w:t>14.07.</w:t>
      </w:r>
      <w:r w:rsidR="00E71FC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4624F" w:rsidRPr="00F679CC">
        <w:rPr>
          <w:rFonts w:ascii="Times New Roman" w:hAnsi="Times New Roman"/>
          <w:sz w:val="26"/>
          <w:szCs w:val="26"/>
        </w:rPr>
        <w:t>2022</w:t>
      </w:r>
      <w:r w:rsidR="00DA44BF" w:rsidRPr="00DA44BF">
        <w:rPr>
          <w:rFonts w:ascii="Times New Roman" w:hAnsi="Times New Roman"/>
          <w:sz w:val="26"/>
          <w:szCs w:val="26"/>
        </w:rPr>
        <w:t xml:space="preserve"> № </w:t>
      </w:r>
      <w:r w:rsidR="00AC65EE">
        <w:rPr>
          <w:rFonts w:ascii="Times New Roman" w:hAnsi="Times New Roman"/>
          <w:sz w:val="26"/>
          <w:szCs w:val="26"/>
        </w:rPr>
        <w:t>940</w:t>
      </w:r>
    </w:p>
    <w:p w14:paraId="6474D14D" w14:textId="4BC4942D" w:rsidR="00DA44BF" w:rsidRPr="00DA44BF" w:rsidRDefault="00DA44BF" w:rsidP="00DA44BF">
      <w:pPr>
        <w:pStyle w:val="ConsPlusNormal"/>
        <w:ind w:left="127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</w:t>
      </w:r>
    </w:p>
    <w:p w14:paraId="23F1F15C" w14:textId="13C513A4" w:rsidR="00DA44BF" w:rsidRDefault="00DA44BF"/>
    <w:p w14:paraId="552F4229" w14:textId="77777777" w:rsidR="00E12F62" w:rsidRDefault="00DA44BF" w:rsidP="00806A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  <w:r w:rsidRPr="00806AAF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 xml:space="preserve">Перечень </w:t>
      </w:r>
    </w:p>
    <w:p w14:paraId="268FED7D" w14:textId="0A9D721C" w:rsidR="00DA44BF" w:rsidRPr="00806AAF" w:rsidRDefault="00DA44BF" w:rsidP="00806A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  <w:r w:rsidRPr="00806AAF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>товарных рынков для содействия развитию</w:t>
      </w:r>
    </w:p>
    <w:p w14:paraId="0A8F3D6B" w14:textId="75A045B5" w:rsidR="00DA44BF" w:rsidRDefault="00DA44BF" w:rsidP="00806A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  <w:r w:rsidRPr="00806AAF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>конкуренции в Пограничном муниципальном округе</w:t>
      </w:r>
    </w:p>
    <w:p w14:paraId="209F2B57" w14:textId="77777777" w:rsidR="00806AAF" w:rsidRPr="00806AAF" w:rsidRDefault="00806AAF" w:rsidP="00806A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</w:p>
    <w:p w14:paraId="012A9A3A" w14:textId="0860B791" w:rsidR="00F679CC" w:rsidRPr="00445884" w:rsidRDefault="00F679CC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45884">
        <w:rPr>
          <w:rFonts w:ascii="Times New Roman" w:hAnsi="Times New Roman" w:cs="Times New Roman"/>
          <w:sz w:val="26"/>
          <w:szCs w:val="26"/>
        </w:rPr>
        <w:t>Рынок услуг дополнительного образования детей</w:t>
      </w:r>
    </w:p>
    <w:p w14:paraId="47B00765" w14:textId="3BECA960" w:rsidR="00806AAF" w:rsidRPr="00E12F62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12F62">
        <w:rPr>
          <w:rFonts w:ascii="Times New Roman" w:hAnsi="Times New Roman"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</w:t>
      </w:r>
    </w:p>
    <w:p w14:paraId="33D2184B" w14:textId="1E0EDCE7" w:rsidR="00806AAF" w:rsidRPr="00F679CC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 xml:space="preserve">Рынок услуг розничной торговли </w:t>
      </w:r>
    </w:p>
    <w:p w14:paraId="3B3D5B84" w14:textId="57E925DD" w:rsidR="00F679CC" w:rsidRPr="00E12F62" w:rsidRDefault="00F679CC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Рынок дорожной деятельности (за исключением проектирования)</w:t>
      </w:r>
    </w:p>
    <w:p w14:paraId="12A7F0F7" w14:textId="31870BC5" w:rsidR="00806AAF" w:rsidRPr="00E12F62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56F79B43" w14:textId="71A2B8EE" w:rsidR="00E12F62" w:rsidRPr="00E12F62" w:rsidRDefault="00E12F62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>Рынок оказания услуг по перевозке пассажиров и багажа легковыми такси</w:t>
      </w:r>
    </w:p>
    <w:p w14:paraId="58E9B715" w14:textId="08B9B23E" w:rsidR="00806AAF" w:rsidRPr="00E12F62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>Сфера наружной рекламы</w:t>
      </w:r>
    </w:p>
    <w:p w14:paraId="56410591" w14:textId="674BA9DE" w:rsidR="00806AAF" w:rsidRPr="00E12F62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>Рынок ритуальных услуг</w:t>
      </w:r>
    </w:p>
    <w:sectPr w:rsidR="00806AAF" w:rsidRPr="00E1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980"/>
    <w:multiLevelType w:val="hybridMultilevel"/>
    <w:tmpl w:val="09BA7AAE"/>
    <w:lvl w:ilvl="0" w:tplc="4C248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444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BF"/>
    <w:rsid w:val="00242C01"/>
    <w:rsid w:val="00445884"/>
    <w:rsid w:val="00806AAF"/>
    <w:rsid w:val="0084624F"/>
    <w:rsid w:val="00AC65EE"/>
    <w:rsid w:val="00DA44BF"/>
    <w:rsid w:val="00E12F62"/>
    <w:rsid w:val="00E71FC1"/>
    <w:rsid w:val="00F4247B"/>
    <w:rsid w:val="00F6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4BF"/>
    <w:rPr>
      <w:color w:val="0000FF"/>
      <w:u w:val="single"/>
    </w:rPr>
  </w:style>
  <w:style w:type="paragraph" w:customStyle="1" w:styleId="ConsPlusNormal">
    <w:name w:val="ConsPlusNormal"/>
    <w:rsid w:val="00DA4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06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4BF"/>
    <w:rPr>
      <w:color w:val="0000FF"/>
      <w:u w:val="single"/>
    </w:rPr>
  </w:style>
  <w:style w:type="paragraph" w:customStyle="1" w:styleId="ConsPlusNormal">
    <w:name w:val="ConsPlusNormal"/>
    <w:rsid w:val="00DA4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0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115-2</cp:lastModifiedBy>
  <cp:revision>2</cp:revision>
  <dcterms:created xsi:type="dcterms:W3CDTF">2022-07-18T00:01:00Z</dcterms:created>
  <dcterms:modified xsi:type="dcterms:W3CDTF">2022-07-18T00:01:00Z</dcterms:modified>
</cp:coreProperties>
</file>